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F9" w:rsidRPr="00815384" w:rsidRDefault="00146DF9" w:rsidP="0062008E">
      <w:pPr>
        <w:spacing w:line="360" w:lineRule="auto"/>
        <w:rPr>
          <w:b/>
          <w:sz w:val="28"/>
          <w:szCs w:val="28"/>
        </w:rPr>
      </w:pPr>
      <w:r w:rsidRPr="00741837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</w:t>
      </w:r>
      <w:r w:rsidRPr="00741837">
        <w:rPr>
          <w:b/>
        </w:rPr>
        <w:t xml:space="preserve">       </w:t>
      </w:r>
      <w:r>
        <w:rPr>
          <w:b/>
        </w:rPr>
        <w:t xml:space="preserve">              </w:t>
      </w:r>
      <w:r w:rsidRPr="00741837">
        <w:rPr>
          <w:b/>
        </w:rPr>
        <w:t xml:space="preserve"> </w:t>
      </w:r>
      <w:r>
        <w:rPr>
          <w:b/>
        </w:rPr>
        <w:t xml:space="preserve">    </w:t>
      </w:r>
      <w:r w:rsidRPr="00815384">
        <w:rPr>
          <w:b/>
          <w:sz w:val="28"/>
          <w:szCs w:val="28"/>
        </w:rPr>
        <w:t>/wzór/</w:t>
      </w:r>
    </w:p>
    <w:p w:rsidR="00146DF9" w:rsidRPr="00741837" w:rsidRDefault="00146DF9" w:rsidP="0062008E">
      <w:pPr>
        <w:spacing w:line="360" w:lineRule="auto"/>
        <w:rPr>
          <w:b/>
        </w:rPr>
      </w:pPr>
    </w:p>
    <w:p w:rsidR="00146DF9" w:rsidRPr="00741837" w:rsidRDefault="00146DF9" w:rsidP="0062008E">
      <w:pPr>
        <w:spacing w:line="360" w:lineRule="auto"/>
        <w:jc w:val="center"/>
      </w:pPr>
      <w:r>
        <w:rPr>
          <w:b/>
        </w:rPr>
        <w:t xml:space="preserve">U M O W A  Nr            </w:t>
      </w:r>
      <w:r w:rsidRPr="00741837">
        <w:rPr>
          <w:b/>
        </w:rPr>
        <w:t xml:space="preserve">/ </w:t>
      </w:r>
      <w:r w:rsidR="0052587E">
        <w:rPr>
          <w:b/>
        </w:rPr>
        <w:t>2018</w:t>
      </w:r>
    </w:p>
    <w:p w:rsidR="00146DF9" w:rsidRPr="00741837" w:rsidRDefault="00146DF9" w:rsidP="0062008E">
      <w:pPr>
        <w:spacing w:line="360" w:lineRule="auto"/>
      </w:pPr>
    </w:p>
    <w:p w:rsidR="00146DF9" w:rsidRPr="00741837" w:rsidRDefault="00146DF9" w:rsidP="0062008E">
      <w:pPr>
        <w:spacing w:line="360" w:lineRule="auto"/>
      </w:pPr>
      <w:r w:rsidRPr="00741837">
        <w:t xml:space="preserve">zawarta w  Piotrkowie </w:t>
      </w:r>
      <w:r w:rsidR="0052587E">
        <w:t>Trybunalskim w  dniu ………….. 2018</w:t>
      </w:r>
      <w:r w:rsidRPr="00741837">
        <w:t xml:space="preserve"> roku  pomiędzy:</w:t>
      </w:r>
    </w:p>
    <w:p w:rsidR="00146DF9" w:rsidRPr="00741837" w:rsidRDefault="00146DF9" w:rsidP="0062008E">
      <w:pPr>
        <w:spacing w:line="360" w:lineRule="auto"/>
        <w:jc w:val="both"/>
      </w:pPr>
    </w:p>
    <w:p w:rsidR="0052587E" w:rsidRDefault="00146DF9" w:rsidP="0062008E">
      <w:pPr>
        <w:spacing w:line="360" w:lineRule="auto"/>
        <w:jc w:val="both"/>
      </w:pPr>
      <w:r w:rsidRPr="00741837">
        <w:t>Muzeum w Piotrkowie Trybunalskim z siedzibą w Piotrkowie Trybunalskim, przy Placu Zamkowym 4, 97-300 Piotrków Trybunalski reprezen</w:t>
      </w:r>
      <w:r>
        <w:t xml:space="preserve">towanym przez </w:t>
      </w:r>
    </w:p>
    <w:p w:rsidR="0052587E" w:rsidRDefault="00146DF9" w:rsidP="0062008E">
      <w:pPr>
        <w:spacing w:line="360" w:lineRule="auto"/>
        <w:jc w:val="both"/>
      </w:pPr>
      <w:r>
        <w:t xml:space="preserve">Marę </w:t>
      </w:r>
      <w:proofErr w:type="spellStart"/>
      <w:r>
        <w:t>Walak</w:t>
      </w:r>
      <w:proofErr w:type="spellEnd"/>
      <w:r>
        <w:t xml:space="preserve"> </w:t>
      </w:r>
      <w:r w:rsidRPr="00741837">
        <w:t>-</w:t>
      </w:r>
      <w:r w:rsidR="0052587E">
        <w:t>D</w:t>
      </w:r>
      <w:r w:rsidRPr="00741837">
        <w:t xml:space="preserve">yrektora </w:t>
      </w:r>
      <w:r w:rsidR="0052587E">
        <w:t xml:space="preserve">Muzeum w Piotrkowie Trybunalskim </w:t>
      </w:r>
    </w:p>
    <w:p w:rsidR="0052587E" w:rsidRDefault="00146DF9" w:rsidP="0062008E">
      <w:pPr>
        <w:spacing w:line="360" w:lineRule="auto"/>
        <w:jc w:val="both"/>
      </w:pPr>
      <w:r w:rsidRPr="00741837">
        <w:t>przy kontrasygnacie Doroty Pisz – głównej księgowej,</w:t>
      </w:r>
    </w:p>
    <w:p w:rsidR="00146DF9" w:rsidRPr="00741837" w:rsidRDefault="00146DF9" w:rsidP="0062008E">
      <w:pPr>
        <w:spacing w:line="360" w:lineRule="auto"/>
        <w:jc w:val="both"/>
      </w:pPr>
      <w:r w:rsidRPr="00741837">
        <w:t xml:space="preserve">zwanym w dalszej części umowy </w:t>
      </w:r>
      <w:r w:rsidRPr="00741837">
        <w:rPr>
          <w:b/>
        </w:rPr>
        <w:t>Zamawiającym</w:t>
      </w:r>
    </w:p>
    <w:p w:rsidR="00146DF9" w:rsidRPr="00741837" w:rsidRDefault="00146DF9" w:rsidP="0062008E">
      <w:pPr>
        <w:spacing w:line="360" w:lineRule="auto"/>
        <w:jc w:val="both"/>
      </w:pPr>
      <w:r w:rsidRPr="00741837">
        <w:t>a:</w:t>
      </w:r>
    </w:p>
    <w:p w:rsidR="00146DF9" w:rsidRDefault="00146DF9" w:rsidP="0062008E">
      <w:pPr>
        <w:spacing w:line="360" w:lineRule="auto"/>
        <w:jc w:val="both"/>
      </w:pPr>
      <w:r>
        <w:t>………………………………………………………………………………………………………</w:t>
      </w:r>
      <w:r w:rsidR="00DD092D">
        <w:t>.</w:t>
      </w:r>
      <w:r>
        <w:t>………………………………………………………………………………………………………</w:t>
      </w:r>
      <w:r w:rsidR="00DD092D">
        <w:t>.</w:t>
      </w:r>
      <w:r>
        <w:t>………………………………………………………………………………………</w:t>
      </w:r>
      <w:r w:rsidR="00DD092D">
        <w:t>………………..</w:t>
      </w:r>
    </w:p>
    <w:p w:rsidR="00146DF9" w:rsidRPr="00741837" w:rsidRDefault="00146DF9" w:rsidP="0062008E">
      <w:pPr>
        <w:spacing w:line="360" w:lineRule="auto"/>
      </w:pPr>
    </w:p>
    <w:p w:rsidR="00146DF9" w:rsidRPr="00741837" w:rsidRDefault="00146DF9" w:rsidP="0062008E">
      <w:pPr>
        <w:spacing w:line="360" w:lineRule="auto"/>
        <w:jc w:val="both"/>
      </w:pPr>
      <w:r w:rsidRPr="00741837">
        <w:t xml:space="preserve">zwanym dalej </w:t>
      </w:r>
      <w:r w:rsidRPr="00741837">
        <w:rPr>
          <w:b/>
        </w:rPr>
        <w:t>Usługodawcą</w:t>
      </w:r>
    </w:p>
    <w:p w:rsidR="00146DF9" w:rsidRPr="0052587E" w:rsidRDefault="00146DF9" w:rsidP="0062008E">
      <w:pPr>
        <w:spacing w:line="360" w:lineRule="auto"/>
        <w:jc w:val="both"/>
      </w:pPr>
      <w:r w:rsidRPr="00741837">
        <w:t xml:space="preserve">w rezultacie dokonania przez </w:t>
      </w:r>
      <w:r w:rsidR="00763AFC">
        <w:t>Usługobiorcę</w:t>
      </w:r>
      <w:r w:rsidRPr="00741837">
        <w:t xml:space="preserve"> wyboru oferty Usługodawcy w trybie publicznego zaproszenia do składania ofert w zamówieniu, </w:t>
      </w:r>
      <w:r w:rsidR="0052587E">
        <w:t xml:space="preserve">o wartości nie przekraczającej równowartości kwoty  </w:t>
      </w:r>
      <w:r w:rsidR="00763AFC">
        <w:t>30 000 euro</w:t>
      </w:r>
      <w:r w:rsidR="0052587E">
        <w:t xml:space="preserve"> liczonych </w:t>
      </w:r>
      <w:r w:rsidRPr="00741837">
        <w:t xml:space="preserve"> w złotych </w:t>
      </w:r>
      <w:r w:rsidR="0052587E">
        <w:t>polskich</w:t>
      </w:r>
      <w:r w:rsidRPr="00741837">
        <w:t xml:space="preserve"> zgodnie  z ustawą z dnia 29 stycznia 2004 </w:t>
      </w:r>
      <w:r w:rsidR="00763AFC">
        <w:t>roku Prawo zamówień publicznych.</w:t>
      </w:r>
    </w:p>
    <w:p w:rsidR="00146DF9" w:rsidRPr="00741837" w:rsidRDefault="00146DF9" w:rsidP="00DD092D">
      <w:pPr>
        <w:spacing w:line="360" w:lineRule="auto"/>
        <w:jc w:val="center"/>
        <w:rPr>
          <w:b/>
        </w:rPr>
      </w:pPr>
      <w:r w:rsidRPr="00741837">
        <w:rPr>
          <w:b/>
        </w:rPr>
        <w:t>§ 1</w:t>
      </w:r>
    </w:p>
    <w:p w:rsidR="00146DF9" w:rsidRPr="00741837" w:rsidRDefault="00146DF9" w:rsidP="0062008E">
      <w:pPr>
        <w:spacing w:line="360" w:lineRule="auto"/>
        <w:jc w:val="both"/>
      </w:pPr>
      <w:r w:rsidRPr="00741837">
        <w:rPr>
          <w:b/>
        </w:rPr>
        <w:t>ZAKRES USŁUG WYKONYWANYCH PRZEZ USŁUGODAWCĘ</w:t>
      </w:r>
    </w:p>
    <w:p w:rsidR="00146DF9" w:rsidRPr="00741837" w:rsidRDefault="00146DF9" w:rsidP="0062008E">
      <w:pPr>
        <w:spacing w:line="360" w:lineRule="auto"/>
        <w:jc w:val="both"/>
      </w:pPr>
      <w:r w:rsidRPr="00741837">
        <w:tab/>
      </w:r>
      <w:r w:rsidRPr="00741837">
        <w:tab/>
      </w:r>
      <w:r w:rsidRPr="00741837">
        <w:tab/>
      </w:r>
      <w:r w:rsidRPr="00741837">
        <w:tab/>
      </w:r>
      <w:r w:rsidRPr="00741837">
        <w:tab/>
      </w:r>
      <w:r w:rsidRPr="00741837">
        <w:tab/>
      </w:r>
    </w:p>
    <w:p w:rsidR="0062008E" w:rsidRDefault="00146DF9" w:rsidP="0062008E">
      <w:pPr>
        <w:pStyle w:val="Akapitzlist"/>
        <w:numPr>
          <w:ilvl w:val="0"/>
          <w:numId w:val="3"/>
        </w:numPr>
        <w:spacing w:line="360" w:lineRule="auto"/>
        <w:jc w:val="both"/>
      </w:pPr>
      <w:r w:rsidRPr="00741837">
        <w:t>Zamawiający zleca, a Usługodawca p</w:t>
      </w:r>
      <w:r w:rsidR="00CB4499">
        <w:t>rzyjmuje z dniem 1 stycznia 2019</w:t>
      </w:r>
      <w:r w:rsidRPr="00741837">
        <w:t xml:space="preserve"> roku  od godziny  0</w:t>
      </w:r>
      <w:r w:rsidR="00763AFC">
        <w:t>0</w:t>
      </w:r>
      <w:r w:rsidRPr="00741837">
        <w:t>.00 dozorowanie obiektów, które znajdują się w Piotrkowie Trybu</w:t>
      </w:r>
      <w:r>
        <w:t>nalskim przy  Placu Zamkowym 4</w:t>
      </w:r>
      <w:r w:rsidRPr="00741837">
        <w:t>: budynku  Zamku Królewskieg</w:t>
      </w:r>
      <w:r>
        <w:t xml:space="preserve">o, budynku </w:t>
      </w:r>
      <w:r w:rsidR="0062008E">
        <w:t>administracyjnego</w:t>
      </w:r>
      <w:r>
        <w:t xml:space="preserve">  Muzeum </w:t>
      </w:r>
      <w:r w:rsidRPr="00741837">
        <w:t>w Piotrkowie Trybunalski</w:t>
      </w:r>
      <w:r w:rsidR="0062008E">
        <w:t>m, pawilon</w:t>
      </w:r>
      <w:r w:rsidR="008B4CB2">
        <w:t>u gospodarczego i  komórek oraz </w:t>
      </w:r>
      <w:r w:rsidR="0062008E">
        <w:t>przyległego terenu w/w budynków.</w:t>
      </w:r>
    </w:p>
    <w:p w:rsidR="0062008E" w:rsidRDefault="00146DF9" w:rsidP="0062008E">
      <w:pPr>
        <w:pStyle w:val="Akapitzlist"/>
        <w:numPr>
          <w:ilvl w:val="0"/>
          <w:numId w:val="3"/>
        </w:numPr>
        <w:spacing w:line="360" w:lineRule="auto"/>
        <w:jc w:val="both"/>
      </w:pPr>
      <w:r w:rsidRPr="00741837">
        <w:t>Dozór obiektu będzie wykonywany w następujący sposób:</w:t>
      </w:r>
      <w:r w:rsidR="0062008E">
        <w:t xml:space="preserve"> </w:t>
      </w:r>
    </w:p>
    <w:p w:rsidR="0062008E" w:rsidRDefault="00146DF9" w:rsidP="0062008E">
      <w:pPr>
        <w:pStyle w:val="Akapitzlist"/>
        <w:spacing w:line="360" w:lineRule="auto"/>
        <w:jc w:val="both"/>
      </w:pPr>
      <w:r>
        <w:t>Obiekty położone na Placu Zamkowym 4, budynek</w:t>
      </w:r>
      <w:r w:rsidRPr="00741837">
        <w:t xml:space="preserve">  Zamku Królewskieg</w:t>
      </w:r>
      <w:r>
        <w:t>o, budynek biurowy, budynek</w:t>
      </w:r>
      <w:r w:rsidRPr="00741837">
        <w:t xml:space="preserve"> pawilo</w:t>
      </w:r>
      <w:r>
        <w:t>n</w:t>
      </w:r>
      <w:r w:rsidR="0062008E">
        <w:t>u i  komórek oraz ich otoczenie:</w:t>
      </w:r>
    </w:p>
    <w:p w:rsidR="0062008E" w:rsidRDefault="00146DF9" w:rsidP="0062008E">
      <w:pPr>
        <w:pStyle w:val="Akapitzlist"/>
        <w:spacing w:line="360" w:lineRule="auto"/>
        <w:jc w:val="both"/>
      </w:pPr>
      <w:r w:rsidRPr="00741837">
        <w:t>jeden  pracownik – system obchodu i stacjonarnie w portierni;</w:t>
      </w:r>
    </w:p>
    <w:p w:rsidR="0062008E" w:rsidRDefault="00763AFC" w:rsidP="00763AFC">
      <w:pPr>
        <w:pStyle w:val="Akapitzlist"/>
        <w:numPr>
          <w:ilvl w:val="0"/>
          <w:numId w:val="3"/>
        </w:numPr>
        <w:spacing w:line="360" w:lineRule="auto"/>
        <w:jc w:val="both"/>
      </w:pPr>
      <w:r>
        <w:lastRenderedPageBreak/>
        <w:t>Działania ochronne </w:t>
      </w:r>
      <w:r w:rsidR="00146DF9" w:rsidRPr="00741837">
        <w:t>USŁUG</w:t>
      </w:r>
      <w:r>
        <w:t>ODAWCY muszą </w:t>
      </w:r>
      <w:r w:rsidRPr="00763AFC">
        <w:t>odpowiadać</w:t>
      </w:r>
      <w:r>
        <w:t> </w:t>
      </w:r>
      <w:r w:rsidRPr="00763AFC">
        <w:t>wymogom</w:t>
      </w:r>
      <w:r>
        <w:t> </w:t>
      </w:r>
      <w:r w:rsidR="00146DF9" w:rsidRPr="00741837">
        <w:t>forma</w:t>
      </w:r>
      <w:r>
        <w:t xml:space="preserve">lnoprawnym, </w:t>
      </w:r>
      <w:r w:rsidR="00146DF9" w:rsidRPr="00741837">
        <w:t>obowiązującym  na terytorium RP.</w:t>
      </w:r>
    </w:p>
    <w:p w:rsidR="0062008E" w:rsidRDefault="00146DF9" w:rsidP="0062008E">
      <w:pPr>
        <w:pStyle w:val="Akapitzlist"/>
        <w:numPr>
          <w:ilvl w:val="0"/>
          <w:numId w:val="3"/>
        </w:numPr>
        <w:spacing w:line="360" w:lineRule="auto"/>
        <w:jc w:val="both"/>
      </w:pPr>
      <w:r w:rsidRPr="00741837">
        <w:t xml:space="preserve">Usługodawca oświadcza , że posiada uprawnienia do świadczenia </w:t>
      </w:r>
      <w:r>
        <w:t>usług ochrony obiektów  i mienia  zgodnie z K</w:t>
      </w:r>
      <w:r w:rsidR="0062008E">
        <w:t>oncesją z dnia…………………………………………</w:t>
      </w:r>
      <w:r w:rsidR="00763AFC">
        <w:t>………………</w:t>
      </w:r>
      <w:r w:rsidR="0062008E">
        <w:t>.</w:t>
      </w:r>
    </w:p>
    <w:p w:rsidR="0062008E" w:rsidRDefault="00146DF9" w:rsidP="0062008E">
      <w:pPr>
        <w:pStyle w:val="Akapitzlist"/>
        <w:numPr>
          <w:ilvl w:val="0"/>
          <w:numId w:val="3"/>
        </w:numPr>
        <w:spacing w:line="360" w:lineRule="auto"/>
        <w:jc w:val="both"/>
      </w:pPr>
      <w:r w:rsidRPr="00741837">
        <w:t>Usługodawca oświadcza, że posiada status zakładu pracy chronionej – decyzja      ………………………………………………………</w:t>
      </w:r>
      <w:r w:rsidR="00763AFC">
        <w:t>………………………………………..</w:t>
      </w:r>
      <w:r w:rsidRPr="00741837">
        <w:t xml:space="preserve">            </w:t>
      </w:r>
    </w:p>
    <w:p w:rsidR="00146DF9" w:rsidRPr="00DD092D" w:rsidRDefault="00146DF9" w:rsidP="0062008E">
      <w:pPr>
        <w:pStyle w:val="Akapitzlist"/>
        <w:numPr>
          <w:ilvl w:val="0"/>
          <w:numId w:val="3"/>
        </w:numPr>
        <w:spacing w:line="360" w:lineRule="auto"/>
        <w:jc w:val="both"/>
      </w:pPr>
      <w:r w:rsidRPr="00741837">
        <w:t>Usługodawca jest zobowiązany do prowadzenia  książki pełnienia służb w obiekcie Muzeum  w Piotrkowie Trybunalskim.</w:t>
      </w:r>
    </w:p>
    <w:p w:rsidR="00146DF9" w:rsidRPr="00741837" w:rsidRDefault="00146DF9" w:rsidP="00146DF9">
      <w:pPr>
        <w:jc w:val="center"/>
        <w:rPr>
          <w:b/>
        </w:rPr>
      </w:pPr>
      <w:r w:rsidRPr="00741837">
        <w:rPr>
          <w:b/>
        </w:rPr>
        <w:t>§2</w:t>
      </w:r>
    </w:p>
    <w:p w:rsidR="00146DF9" w:rsidRPr="00741837" w:rsidRDefault="00146DF9" w:rsidP="00146DF9">
      <w:pPr>
        <w:rPr>
          <w:b/>
        </w:rPr>
      </w:pPr>
    </w:p>
    <w:p w:rsidR="00146DF9" w:rsidRPr="00741837" w:rsidRDefault="00146DF9" w:rsidP="0062008E">
      <w:pPr>
        <w:spacing w:line="360" w:lineRule="auto"/>
        <w:jc w:val="both"/>
        <w:rPr>
          <w:b/>
        </w:rPr>
      </w:pPr>
      <w:r w:rsidRPr="00741837">
        <w:rPr>
          <w:b/>
        </w:rPr>
        <w:t>OBOWIĄZKI I UPRAWNIENIA USŁUGODAWCY</w:t>
      </w:r>
    </w:p>
    <w:p w:rsidR="00146DF9" w:rsidRPr="00741837" w:rsidRDefault="00146DF9" w:rsidP="0062008E">
      <w:pPr>
        <w:spacing w:line="360" w:lineRule="auto"/>
        <w:jc w:val="both"/>
      </w:pPr>
      <w:r w:rsidRPr="00741837">
        <w:t>Do szczegółowych obowiązków USŁUGODAWCY należy:</w:t>
      </w:r>
    </w:p>
    <w:p w:rsidR="00146DF9" w:rsidRPr="00741837" w:rsidRDefault="00146DF9" w:rsidP="0062008E">
      <w:pPr>
        <w:spacing w:line="360" w:lineRule="auto"/>
        <w:jc w:val="both"/>
      </w:pPr>
      <w:r w:rsidRPr="00741837">
        <w:t xml:space="preserve"> 1. Ochrona i zabezpieczenie obiektów poprzez wykonywanie działań określonych poniżej </w:t>
      </w:r>
      <w:r w:rsidRPr="00741837">
        <w:br/>
        <w:t>w celu zapobieżenia przedostawania się na dozorowany teren osób nieupoważnionych.</w:t>
      </w:r>
    </w:p>
    <w:p w:rsidR="00146DF9" w:rsidRPr="00741837" w:rsidRDefault="00146DF9" w:rsidP="0062008E">
      <w:pPr>
        <w:spacing w:line="360" w:lineRule="auto"/>
        <w:jc w:val="both"/>
      </w:pPr>
      <w:r w:rsidRPr="00741837">
        <w:t xml:space="preserve"> 2. Zapewnienie pracownikom dozoru jednolitego umundurowan</w:t>
      </w:r>
      <w:r w:rsidR="008B4CB2">
        <w:t>ia, identyfikatorów oraz   </w:t>
      </w:r>
      <w:r w:rsidRPr="00741837">
        <w:t>środków łączności do komunikacji.</w:t>
      </w:r>
    </w:p>
    <w:p w:rsidR="00146DF9" w:rsidRPr="00741837" w:rsidRDefault="00146DF9" w:rsidP="0062008E">
      <w:pPr>
        <w:spacing w:line="360" w:lineRule="auto"/>
        <w:jc w:val="both"/>
      </w:pPr>
      <w:r w:rsidRPr="00741837">
        <w:t xml:space="preserve"> 3.W przypadku zaistnienia zagrożenia w dozorowanym obiekcie pełniący służbę pracownik dozoru ma obowiązek:</w:t>
      </w:r>
    </w:p>
    <w:p w:rsidR="00146DF9" w:rsidRPr="00741837" w:rsidRDefault="00146DF9" w:rsidP="0062008E">
      <w:pPr>
        <w:spacing w:line="360" w:lineRule="auto"/>
        <w:jc w:val="both"/>
      </w:pPr>
      <w:r w:rsidRPr="00741837">
        <w:t>a. powiadomić niezwłocznie odpowiednie służby, tj.: policję, straż</w:t>
      </w:r>
      <w:r>
        <w:t xml:space="preserve"> pożarną, straż </w:t>
      </w:r>
      <w:r w:rsidRPr="00741837">
        <w:t xml:space="preserve">miejską, grupę interwencyjną, pogotowie ratunkowe, właściwe służby techniczne, Zamawiającego oraz dyżurnego stacji monitorowania alarmów </w:t>
      </w:r>
      <w:r w:rsidR="00763AFC">
        <w:t>Usługobiorcy</w:t>
      </w:r>
      <w:r w:rsidR="008B4CB2">
        <w:t>, bądź inne uprawnione osoby ze </w:t>
      </w:r>
      <w:r w:rsidRPr="00741837">
        <w:t xml:space="preserve">strony </w:t>
      </w:r>
      <w:r w:rsidR="00763AFC">
        <w:t>Usługobiorcy</w:t>
      </w:r>
      <w:r w:rsidRPr="00741837">
        <w:t>,</w:t>
      </w:r>
    </w:p>
    <w:p w:rsidR="00146DF9" w:rsidRPr="00741837" w:rsidRDefault="00146DF9" w:rsidP="0062008E">
      <w:pPr>
        <w:spacing w:line="360" w:lineRule="auto"/>
        <w:jc w:val="both"/>
      </w:pPr>
      <w:r w:rsidRPr="00741837">
        <w:t>b. pozostać na miejscu do czasu ich przybycia, podejmując wszelkie</w:t>
      </w:r>
      <w:r>
        <w:t xml:space="preserve"> możliwe </w:t>
      </w:r>
      <w:r w:rsidRPr="00741837">
        <w:t>działania w celu zminimalizowania szkody i zabezpieczenia chronionego mienia.</w:t>
      </w:r>
    </w:p>
    <w:p w:rsidR="00146DF9" w:rsidRPr="00741837" w:rsidRDefault="00146DF9" w:rsidP="0062008E">
      <w:pPr>
        <w:spacing w:line="360" w:lineRule="auto"/>
        <w:jc w:val="both"/>
      </w:pPr>
      <w:r w:rsidRPr="00741837">
        <w:t>4. Niezwłoczne powiadomienie odpowiednich służb o awariach związanych</w:t>
      </w:r>
      <w:r w:rsidRPr="00741837">
        <w:br/>
        <w:t>z funkcjonowaniem urządzeń technicznych, uszkodzeniem instalacji</w:t>
      </w:r>
      <w:r>
        <w:t xml:space="preserve"> (</w:t>
      </w:r>
      <w:r w:rsidRPr="00741837">
        <w:t>systemu sygnalizacji pożaru, systemu sygnalizacji włamania, elektrycznej, wodnej, kanalizacyjnej, itp.) lub innych zdarzeniach powodujących zagrożenie bezpieczeństwa lub ciągłości funkcjonowania</w:t>
      </w:r>
      <w:r w:rsidR="00763AFC">
        <w:t xml:space="preserve"> Usługobiorcy</w:t>
      </w:r>
      <w:r w:rsidRPr="00741837">
        <w:t>.</w:t>
      </w:r>
    </w:p>
    <w:p w:rsidR="00146DF9" w:rsidRPr="00741837" w:rsidRDefault="00763AFC" w:rsidP="0062008E">
      <w:pPr>
        <w:spacing w:line="360" w:lineRule="auto"/>
        <w:jc w:val="both"/>
      </w:pPr>
      <w:r>
        <w:t>5. Niezwłoczne powiadomienie Usługobiorcy</w:t>
      </w:r>
      <w:r w:rsidR="00146DF9" w:rsidRPr="00741837">
        <w:t xml:space="preserve"> o niemożności wykonania obowiązków wynikających z umowy   lub ich części wraz z podaniem przyczyny takiego stanu.</w:t>
      </w:r>
    </w:p>
    <w:p w:rsidR="00146DF9" w:rsidRPr="00741837" w:rsidRDefault="00146DF9" w:rsidP="0062008E">
      <w:pPr>
        <w:spacing w:line="360" w:lineRule="auto"/>
        <w:jc w:val="both"/>
      </w:pPr>
      <w:r w:rsidRPr="00741837">
        <w:t>6. Realizowanie przedmiotu umowy z pełną stara</w:t>
      </w:r>
      <w:r>
        <w:t>nnością, rzetelnością, zgodnie</w:t>
      </w:r>
      <w:r w:rsidRPr="00741837">
        <w:t xml:space="preserve"> z właściwymi przepisami prawa, wskazaniami zleceniodawcy i zgodnie z zasadami profesjonalizmu zawodowego oraz Planem Ochrony Muzeum w Piotrkowie Trybunalskim.</w:t>
      </w:r>
    </w:p>
    <w:p w:rsidR="00146DF9" w:rsidRPr="00741837" w:rsidRDefault="00146DF9" w:rsidP="0062008E">
      <w:pPr>
        <w:spacing w:line="360" w:lineRule="auto"/>
        <w:jc w:val="both"/>
      </w:pPr>
      <w:r w:rsidRPr="00741837">
        <w:t>7. Posiadanie przez cały okres trwania niniejszej umowy wa</w:t>
      </w:r>
      <w:r w:rsidR="008B4CB2">
        <w:t>żnej polisy ubezpieczenia OC na </w:t>
      </w:r>
      <w:r w:rsidR="00763AFC">
        <w:t>usługi z</w:t>
      </w:r>
      <w:r w:rsidRPr="00741837">
        <w:t xml:space="preserve"> zakresie przedmiotu umowy.</w:t>
      </w:r>
    </w:p>
    <w:p w:rsidR="00146DF9" w:rsidRPr="00741837" w:rsidRDefault="00146DF9" w:rsidP="0062008E">
      <w:pPr>
        <w:spacing w:line="360" w:lineRule="auto"/>
        <w:jc w:val="both"/>
      </w:pPr>
      <w:r w:rsidRPr="00741837">
        <w:lastRenderedPageBreak/>
        <w:t xml:space="preserve">8.  Aktywne uczestniczenie w zdarzeniach mających miejsce na terenie obiektu np. imprez </w:t>
      </w:r>
      <w:r w:rsidRPr="00741837">
        <w:br/>
        <w:t>takich jak: koncerty</w:t>
      </w:r>
      <w:r w:rsidR="00763AFC">
        <w:t>, spotkania po</w:t>
      </w:r>
      <w:r w:rsidRPr="00741837">
        <w:t xml:space="preserve"> godzinach pracy Usługodawcy.</w:t>
      </w:r>
    </w:p>
    <w:p w:rsidR="00146DF9" w:rsidRPr="00741837" w:rsidRDefault="00146DF9" w:rsidP="0062008E">
      <w:pPr>
        <w:spacing w:line="360" w:lineRule="auto"/>
        <w:jc w:val="both"/>
      </w:pPr>
      <w:r w:rsidRPr="00741837">
        <w:t xml:space="preserve">9.  Usługodawca w czasie strzeżenia obiektu  opisanego w  § 1 p.1 może udostępnić wejście na teren obiektu następującym osobom : </w:t>
      </w:r>
      <w:r>
        <w:t xml:space="preserve">kierownikowi  Zamawiającego lub </w:t>
      </w:r>
      <w:r w:rsidRPr="00741837">
        <w:t>wyznaczonym  przez niego pracownikom Muzeum w Piotrkowie Trybuna</w:t>
      </w:r>
      <w:r>
        <w:t xml:space="preserve">lskim, przełożonym </w:t>
      </w:r>
      <w:r w:rsidRPr="00741837">
        <w:t>Usługodawcy.</w:t>
      </w:r>
    </w:p>
    <w:p w:rsidR="00146DF9" w:rsidRPr="00DD092D" w:rsidRDefault="00146DF9" w:rsidP="0062008E">
      <w:pPr>
        <w:spacing w:line="360" w:lineRule="auto"/>
        <w:jc w:val="both"/>
      </w:pPr>
      <w:r w:rsidRPr="00741837">
        <w:t>10. Po godzinach pracy Muzeum zabrania się pr</w:t>
      </w:r>
      <w:r w:rsidR="008B4CB2">
        <w:t>zebywania osób postronnych oraz </w:t>
      </w:r>
      <w:r w:rsidRPr="00741837">
        <w:t>pracowników Muzeum w Piotrkowie Trybunalskim , którzy nie wykonują w tym czasie czynności służbowych.</w:t>
      </w:r>
    </w:p>
    <w:p w:rsidR="00146DF9" w:rsidRPr="00741837" w:rsidRDefault="00146DF9" w:rsidP="00146DF9">
      <w:pPr>
        <w:jc w:val="center"/>
        <w:rPr>
          <w:b/>
        </w:rPr>
      </w:pPr>
      <w:r w:rsidRPr="00741837">
        <w:rPr>
          <w:b/>
        </w:rPr>
        <w:t>§3</w:t>
      </w:r>
    </w:p>
    <w:p w:rsidR="00146DF9" w:rsidRPr="00741837" w:rsidRDefault="00146DF9" w:rsidP="00146DF9">
      <w:pPr>
        <w:rPr>
          <w:b/>
        </w:rPr>
      </w:pPr>
    </w:p>
    <w:p w:rsidR="00146DF9" w:rsidRPr="00741837" w:rsidRDefault="00146DF9" w:rsidP="00C828EB">
      <w:pPr>
        <w:spacing w:line="360" w:lineRule="auto"/>
        <w:jc w:val="both"/>
      </w:pPr>
      <w:r w:rsidRPr="00741837">
        <w:rPr>
          <w:b/>
        </w:rPr>
        <w:t xml:space="preserve">  OBOWIĄZKI</w:t>
      </w:r>
      <w:r w:rsidR="00763AFC">
        <w:rPr>
          <w:b/>
        </w:rPr>
        <w:t xml:space="preserve"> USŁUGOBIORCY </w:t>
      </w:r>
    </w:p>
    <w:p w:rsidR="00C828EB" w:rsidRDefault="00146DF9" w:rsidP="00C828EB">
      <w:pPr>
        <w:spacing w:line="360" w:lineRule="auto"/>
        <w:jc w:val="both"/>
      </w:pPr>
      <w:r w:rsidRPr="00741837">
        <w:t>Zamawiający  zobowiązuje się do:</w:t>
      </w:r>
    </w:p>
    <w:p w:rsidR="00C828EB" w:rsidRDefault="00146DF9" w:rsidP="00C828EB">
      <w:pPr>
        <w:pStyle w:val="Akapitzlist"/>
        <w:numPr>
          <w:ilvl w:val="0"/>
          <w:numId w:val="7"/>
        </w:numPr>
        <w:spacing w:line="360" w:lineRule="auto"/>
        <w:jc w:val="both"/>
      </w:pPr>
      <w:r w:rsidRPr="00741837">
        <w:t>Należytego oświetlenia i ogrodzenia terenu.</w:t>
      </w:r>
    </w:p>
    <w:p w:rsidR="00C828EB" w:rsidRDefault="00146DF9" w:rsidP="00C828EB">
      <w:pPr>
        <w:pStyle w:val="Akapitzlist"/>
        <w:numPr>
          <w:ilvl w:val="0"/>
          <w:numId w:val="7"/>
        </w:numPr>
        <w:spacing w:line="360" w:lineRule="auto"/>
        <w:jc w:val="both"/>
      </w:pPr>
      <w:r w:rsidRPr="00741837">
        <w:t xml:space="preserve">Zaopatrzenia pomieszczenia portierni w oświetlenie awaryjne podczas pobytu osoby  </w:t>
      </w:r>
      <w:r>
        <w:t xml:space="preserve"> dozorującej na terenie obiektu – dotyczy Muzeum Plac Zamkowy 4.</w:t>
      </w:r>
    </w:p>
    <w:p w:rsidR="00C828EB" w:rsidRDefault="00146DF9" w:rsidP="00C828EB">
      <w:pPr>
        <w:pStyle w:val="Akapitzlist"/>
        <w:numPr>
          <w:ilvl w:val="0"/>
          <w:numId w:val="7"/>
        </w:numPr>
        <w:spacing w:line="360" w:lineRule="auto"/>
        <w:jc w:val="both"/>
      </w:pPr>
      <w:r w:rsidRPr="00741837">
        <w:t>Wyposażenia ochranianego obiektu w sprawny</w:t>
      </w:r>
      <w:r w:rsidR="008B4CB2">
        <w:t xml:space="preserve"> i niezbędny sprzęt p.poż. oraz </w:t>
      </w:r>
      <w:r w:rsidRPr="00741837">
        <w:t>zapewnienia   sprawnego działania systemu sygnalizacji pożarowej i systemu sygnalizacji włamania.</w:t>
      </w:r>
    </w:p>
    <w:p w:rsidR="00C828EB" w:rsidRDefault="00146DF9" w:rsidP="00C828EB">
      <w:pPr>
        <w:pStyle w:val="Akapitzlist"/>
        <w:numPr>
          <w:ilvl w:val="0"/>
          <w:numId w:val="7"/>
        </w:numPr>
        <w:spacing w:line="360" w:lineRule="auto"/>
        <w:jc w:val="both"/>
      </w:pPr>
      <w:r w:rsidRPr="00741837">
        <w:t>Zabezpieczenia środków pieniężnych przechowywanych w dozoro</w:t>
      </w:r>
      <w:r>
        <w:t xml:space="preserve">wanym obiekcie </w:t>
      </w:r>
      <w:r w:rsidR="008B4CB2">
        <w:t>w </w:t>
      </w:r>
      <w:r w:rsidRPr="00741837">
        <w:t>atestowanych kasetkach do przechowywania przedmiotów wartościowych.</w:t>
      </w:r>
    </w:p>
    <w:p w:rsidR="00C828EB" w:rsidRDefault="00146DF9" w:rsidP="00C828EB">
      <w:pPr>
        <w:pStyle w:val="Akapitzlist"/>
        <w:numPr>
          <w:ilvl w:val="0"/>
          <w:numId w:val="7"/>
        </w:numPr>
        <w:spacing w:line="360" w:lineRule="auto"/>
        <w:jc w:val="both"/>
      </w:pPr>
      <w:r w:rsidRPr="00741837">
        <w:t>Zabezpieczenia mienia i wartościowych urządzeń w pomieszczeniach niedostępnych dla osób nieuprawnionych.</w:t>
      </w:r>
    </w:p>
    <w:p w:rsidR="00146DF9" w:rsidRPr="00741837" w:rsidRDefault="00146DF9" w:rsidP="00C828EB">
      <w:pPr>
        <w:pStyle w:val="Akapitzlist"/>
        <w:numPr>
          <w:ilvl w:val="0"/>
          <w:numId w:val="7"/>
        </w:numPr>
        <w:spacing w:line="360" w:lineRule="auto"/>
        <w:jc w:val="both"/>
      </w:pPr>
      <w:r w:rsidRPr="00741837">
        <w:t>Zabezpieczenie poprzez właściwe zamknięcie:</w:t>
      </w:r>
      <w:r w:rsidR="00C828EB">
        <w:t xml:space="preserve"> </w:t>
      </w:r>
      <w:r w:rsidRPr="00741837">
        <w:t>pomieszczeń biurowych,</w:t>
      </w:r>
      <w:r w:rsidR="00C828EB">
        <w:t xml:space="preserve"> </w:t>
      </w:r>
      <w:r w:rsidRPr="00741837">
        <w:t>pomieszczeń zawierających sprzęt znacznej wartości,</w:t>
      </w:r>
      <w:r w:rsidR="00C828EB">
        <w:t xml:space="preserve"> </w:t>
      </w:r>
      <w:r w:rsidRPr="00741837">
        <w:t>innych pomieszczeń zleceniodawcy używany</w:t>
      </w:r>
      <w:r w:rsidR="00C828EB">
        <w:t xml:space="preserve">ch w ciągu dnia a nieużywanych </w:t>
      </w:r>
      <w:r w:rsidRPr="00741837">
        <w:t>w porze nocnej,</w:t>
      </w:r>
      <w:r w:rsidR="00C828EB">
        <w:t xml:space="preserve"> </w:t>
      </w:r>
      <w:r w:rsidRPr="00741837">
        <w:t>pojazdów samochodowych zaparkowanych na dozorowanym terenie.</w:t>
      </w:r>
      <w:r w:rsidR="00C828EB">
        <w:t xml:space="preserve"> </w:t>
      </w:r>
      <w:r w:rsidRPr="00741837">
        <w:t>Uzbrojenia systemów alarmowych w chwili zamknięcia pomieszczeń, w których takowy system jest zainstalowany.</w:t>
      </w:r>
    </w:p>
    <w:p w:rsidR="00146DF9" w:rsidRPr="00741837" w:rsidRDefault="00146DF9" w:rsidP="00C828EB">
      <w:pPr>
        <w:numPr>
          <w:ilvl w:val="0"/>
          <w:numId w:val="2"/>
        </w:numPr>
        <w:spacing w:line="360" w:lineRule="auto"/>
        <w:jc w:val="both"/>
      </w:pPr>
      <w:r w:rsidRPr="00741837">
        <w:t>Konserwacji zainstalowanych na obiekcie systemów alarmowych.</w:t>
      </w:r>
    </w:p>
    <w:p w:rsidR="00146DF9" w:rsidRPr="00741837" w:rsidRDefault="00146DF9" w:rsidP="00C828EB">
      <w:pPr>
        <w:numPr>
          <w:ilvl w:val="0"/>
          <w:numId w:val="2"/>
        </w:numPr>
        <w:spacing w:line="360" w:lineRule="auto"/>
        <w:jc w:val="both"/>
      </w:pPr>
      <w:r w:rsidRPr="00741837">
        <w:t>Nieodpłatnego udostępnienia pomieszczeń portierni p</w:t>
      </w:r>
      <w:r>
        <w:t xml:space="preserve">racownikom zleceniobiorcy wraz </w:t>
      </w:r>
      <w:r w:rsidRPr="00741837">
        <w:t>z możliwością bezpłatnego korzystania z sanitariatów, ogrzewania, energii elektrycznej oraz wody.</w:t>
      </w:r>
    </w:p>
    <w:p w:rsidR="00C828EB" w:rsidRDefault="00146DF9" w:rsidP="00DD092D">
      <w:pPr>
        <w:spacing w:line="360" w:lineRule="auto"/>
        <w:jc w:val="center"/>
        <w:rPr>
          <w:b/>
        </w:rPr>
      </w:pPr>
      <w:r w:rsidRPr="00741837">
        <w:rPr>
          <w:b/>
        </w:rPr>
        <w:t>§ 4</w:t>
      </w:r>
    </w:p>
    <w:p w:rsidR="00146DF9" w:rsidRPr="00741837" w:rsidRDefault="00146DF9" w:rsidP="00C828EB">
      <w:pPr>
        <w:spacing w:line="360" w:lineRule="auto"/>
        <w:jc w:val="both"/>
      </w:pPr>
      <w:r w:rsidRPr="00741837">
        <w:rPr>
          <w:b/>
        </w:rPr>
        <w:t>WARUNKI PŁATNOŚCI</w:t>
      </w:r>
    </w:p>
    <w:p w:rsidR="00C828EB" w:rsidRDefault="00146DF9" w:rsidP="00C828EB">
      <w:pPr>
        <w:pStyle w:val="Akapitzlist"/>
        <w:numPr>
          <w:ilvl w:val="0"/>
          <w:numId w:val="8"/>
        </w:numPr>
        <w:spacing w:line="360" w:lineRule="auto"/>
        <w:jc w:val="both"/>
      </w:pPr>
      <w:r w:rsidRPr="00741837">
        <w:t>Zamawiający zobowiązuje się płacić za usługi dozorowania wskazane w § 1 umowy  kwotę………………………………………………………………………………………………………………………………………………………………………………</w:t>
      </w:r>
    </w:p>
    <w:p w:rsidR="00C828EB" w:rsidRDefault="00146DF9" w:rsidP="00C828EB">
      <w:pPr>
        <w:pStyle w:val="Akapitzlist"/>
        <w:spacing w:line="360" w:lineRule="auto"/>
        <w:jc w:val="both"/>
      </w:pPr>
      <w:r w:rsidRPr="00741837">
        <w:lastRenderedPageBreak/>
        <w:t>za jedną godzinę pracy jednego pracownika.</w:t>
      </w:r>
    </w:p>
    <w:p w:rsidR="00C828EB" w:rsidRDefault="00146DF9" w:rsidP="00C828EB">
      <w:pPr>
        <w:pStyle w:val="Akapitzlist"/>
        <w:numPr>
          <w:ilvl w:val="0"/>
          <w:numId w:val="8"/>
        </w:numPr>
        <w:spacing w:line="360" w:lineRule="auto"/>
        <w:jc w:val="both"/>
      </w:pPr>
      <w:r w:rsidRPr="00741837">
        <w:t>Strony ustalają, że wpłata w/w kwoty będzie dokonywana w term</w:t>
      </w:r>
      <w:r w:rsidR="00C828EB">
        <w:t>inie 14 dni od dnia wystawienia faktury na konto </w:t>
      </w:r>
      <w:r w:rsidRPr="00741837">
        <w:t>Usługodawcy</w:t>
      </w:r>
      <w:r w:rsidR="00763AFC">
        <w:t>.</w:t>
      </w:r>
      <w:r w:rsidRPr="00741837">
        <w:t xml:space="preserve"> …</w:t>
      </w:r>
      <w:r w:rsidR="00C828EB">
        <w:t>..</w:t>
      </w:r>
      <w:r w:rsidRPr="00741837">
        <w:t>………………………………………………………………………………………</w:t>
      </w:r>
    </w:p>
    <w:p w:rsidR="00C828EB" w:rsidRDefault="00146DF9" w:rsidP="00C828EB">
      <w:pPr>
        <w:pStyle w:val="Akapitzlist"/>
        <w:numPr>
          <w:ilvl w:val="0"/>
          <w:numId w:val="8"/>
        </w:numPr>
        <w:spacing w:line="360" w:lineRule="auto"/>
        <w:jc w:val="both"/>
      </w:pPr>
      <w:r w:rsidRPr="00741837">
        <w:t xml:space="preserve">W razie opóźnienia przez </w:t>
      </w:r>
      <w:r w:rsidR="00763AFC">
        <w:t>Usługobiorcę</w:t>
      </w:r>
      <w:r w:rsidRPr="00741837">
        <w:t xml:space="preserve"> zapłaty należności wynikającej z faktury, Usługodawcy przysługują odsetki ustawowe.</w:t>
      </w:r>
    </w:p>
    <w:p w:rsidR="00C828EB" w:rsidRDefault="00146DF9" w:rsidP="00C828EB">
      <w:pPr>
        <w:pStyle w:val="Akapitzlist"/>
        <w:numPr>
          <w:ilvl w:val="0"/>
          <w:numId w:val="8"/>
        </w:numPr>
        <w:spacing w:line="360" w:lineRule="auto"/>
        <w:jc w:val="both"/>
      </w:pPr>
      <w:r w:rsidRPr="00741837">
        <w:t xml:space="preserve">Zamawiający oświadcza, ze nie jest płatnikiem VAT , jego numer NIP 771-23-49-872, jednocześnie upoważnia Usługodawcę do wystawiania faktur bez swojego podpisu. </w:t>
      </w:r>
    </w:p>
    <w:p w:rsidR="00146DF9" w:rsidRPr="00DD092D" w:rsidRDefault="00146DF9" w:rsidP="00C828EB">
      <w:pPr>
        <w:pStyle w:val="Akapitzlist"/>
        <w:numPr>
          <w:ilvl w:val="0"/>
          <w:numId w:val="8"/>
        </w:numPr>
        <w:spacing w:line="360" w:lineRule="auto"/>
        <w:jc w:val="both"/>
      </w:pPr>
      <w:r w:rsidRPr="00741837">
        <w:t>Wynagrodzenie Usługodawcy  wskazane w §4 ust. 1 niniejszej umowy, w przypadku zmiany stawki podatku od towarów i usług, będzie podlegało automatycznej zmianie uwzględniającej nową stawkę podatku VAT i obowiązywać będzie od dnia wejścia</w:t>
      </w:r>
      <w:r w:rsidR="00C828EB">
        <w:t xml:space="preserve"> </w:t>
      </w:r>
      <w:r w:rsidR="008B4CB2">
        <w:rPr>
          <w:bCs/>
        </w:rPr>
        <w:t>w </w:t>
      </w:r>
      <w:r w:rsidRPr="00C828EB">
        <w:rPr>
          <w:bCs/>
        </w:rPr>
        <w:t>życie aktu prawnego wprowadzającego zmianę stawki podatku VAT.</w:t>
      </w:r>
    </w:p>
    <w:p w:rsidR="00146DF9" w:rsidRPr="00741837" w:rsidRDefault="00146DF9" w:rsidP="00DD092D">
      <w:pPr>
        <w:spacing w:line="360" w:lineRule="auto"/>
        <w:jc w:val="center"/>
        <w:rPr>
          <w:b/>
        </w:rPr>
      </w:pPr>
      <w:r w:rsidRPr="00741837">
        <w:rPr>
          <w:b/>
        </w:rPr>
        <w:t>§ 5</w:t>
      </w:r>
    </w:p>
    <w:p w:rsidR="00146DF9" w:rsidRPr="00741837" w:rsidRDefault="00146DF9" w:rsidP="00C828EB">
      <w:pPr>
        <w:spacing w:line="360" w:lineRule="auto"/>
        <w:jc w:val="both"/>
      </w:pPr>
      <w:r w:rsidRPr="00741837">
        <w:rPr>
          <w:b/>
        </w:rPr>
        <w:t>ODPOWIEDZIALNOŚĆ ZA SZKODY SPOWODOWANE PREZ USŁUGODAWCĘ</w:t>
      </w:r>
    </w:p>
    <w:p w:rsidR="00C828EB" w:rsidRDefault="00146DF9" w:rsidP="00C828EB">
      <w:pPr>
        <w:pStyle w:val="Akapitzlist"/>
        <w:numPr>
          <w:ilvl w:val="0"/>
          <w:numId w:val="9"/>
        </w:numPr>
        <w:spacing w:line="360" w:lineRule="auto"/>
        <w:jc w:val="both"/>
      </w:pPr>
      <w:r w:rsidRPr="00741837">
        <w:t xml:space="preserve">Usługodawca ponosi pełną odpowiedzialność do wysokości swojej polisy                                                     ubezpieczenia OC z tytułu prowadzenia działalności gospodarczej </w:t>
      </w:r>
      <w:proofErr w:type="spellStart"/>
      <w:r w:rsidRPr="00741837">
        <w:t>tj</w:t>
      </w:r>
      <w:proofErr w:type="spellEnd"/>
      <w:r w:rsidRPr="00741837">
        <w:t xml:space="preserve"> kwoty  …………………………….za wszelkie szkod</w:t>
      </w:r>
      <w:r w:rsidR="008B4CB2">
        <w:t>y wynikające z nienależytego i </w:t>
      </w:r>
      <w:r w:rsidRPr="00741837">
        <w:t>zawinionego  wykonania usługi.</w:t>
      </w:r>
    </w:p>
    <w:p w:rsidR="00C828EB" w:rsidRDefault="00DD092D" w:rsidP="00C828EB">
      <w:pPr>
        <w:pStyle w:val="Akapitzlist"/>
        <w:numPr>
          <w:ilvl w:val="0"/>
          <w:numId w:val="9"/>
        </w:numPr>
        <w:spacing w:line="360" w:lineRule="auto"/>
        <w:jc w:val="both"/>
      </w:pPr>
      <w:r>
        <w:t>Usługobiorca</w:t>
      </w:r>
      <w:r w:rsidR="00146DF9" w:rsidRPr="00741837">
        <w:t xml:space="preserve"> ma prawo dochodzenia rekompens</w:t>
      </w:r>
      <w:r w:rsidR="008B4CB2">
        <w:t>aty za poniesione szkody do ich </w:t>
      </w:r>
      <w:r w:rsidR="00146DF9" w:rsidRPr="00741837">
        <w:t>kosztów rzeczywistych.</w:t>
      </w:r>
    </w:p>
    <w:p w:rsidR="00C828EB" w:rsidRDefault="00146DF9" w:rsidP="00C828EB">
      <w:pPr>
        <w:pStyle w:val="Akapitzlist"/>
        <w:numPr>
          <w:ilvl w:val="0"/>
          <w:numId w:val="9"/>
        </w:numPr>
        <w:spacing w:line="360" w:lineRule="auto"/>
        <w:jc w:val="both"/>
      </w:pPr>
      <w:r w:rsidRPr="00741837">
        <w:t>Usługodawca nie ponosi odpowiedzialności za skutki wynikłe z wadliwego działania urządzeń bę</w:t>
      </w:r>
      <w:r w:rsidR="00DD092D">
        <w:t>dących w posiadaniu Usługobiorcy</w:t>
      </w:r>
      <w:r w:rsidR="008B4CB2">
        <w:t>, a nieeksploatowanych przez </w:t>
      </w:r>
      <w:r w:rsidRPr="00741837">
        <w:t>Usługodawcę.</w:t>
      </w:r>
    </w:p>
    <w:p w:rsidR="00C828EB" w:rsidRDefault="00146DF9" w:rsidP="00C828EB">
      <w:pPr>
        <w:pStyle w:val="Akapitzlist"/>
        <w:numPr>
          <w:ilvl w:val="0"/>
          <w:numId w:val="9"/>
        </w:numPr>
        <w:spacing w:line="360" w:lineRule="auto"/>
        <w:jc w:val="both"/>
      </w:pPr>
      <w:r w:rsidRPr="00741837">
        <w:t>Usługodawca nie ponosi odpowiedzialności za szkody</w:t>
      </w:r>
      <w:r w:rsidR="00C828EB">
        <w:t xml:space="preserve"> spowodowane przez wadliwy stan </w:t>
      </w:r>
      <w:r w:rsidRPr="00741837">
        <w:t>i działanie systemów alarmowych i moni</w:t>
      </w:r>
      <w:r w:rsidR="008B4CB2">
        <w:t>torujących, w szczególności zaś </w:t>
      </w:r>
      <w:r w:rsidRPr="00741837">
        <w:t>spowodowane brakiem lub nienależytą ich konserwacją.</w:t>
      </w:r>
    </w:p>
    <w:p w:rsidR="00C828EB" w:rsidRDefault="00146DF9" w:rsidP="00C828EB">
      <w:pPr>
        <w:pStyle w:val="Akapitzlist"/>
        <w:numPr>
          <w:ilvl w:val="0"/>
          <w:numId w:val="9"/>
        </w:numPr>
        <w:spacing w:line="360" w:lineRule="auto"/>
        <w:jc w:val="both"/>
      </w:pPr>
      <w:r w:rsidRPr="00741837">
        <w:t xml:space="preserve">Usługodawca nie ponosi odpowiedzialności za szkody spowodowane przez czynniki zewnętrzne mogące zaważyć na pracy urządzeń będących w posiadaniu </w:t>
      </w:r>
      <w:r w:rsidR="00DD092D">
        <w:t>Usługobiorcy</w:t>
      </w:r>
      <w:r w:rsidRPr="00741837">
        <w:t xml:space="preserve"> (tj. brak zasilania w energię elektryczną, brak dopływu lub niskie ciśnienie wody itp.).</w:t>
      </w:r>
    </w:p>
    <w:p w:rsidR="00146DF9" w:rsidRDefault="00146DF9" w:rsidP="00C828EB">
      <w:pPr>
        <w:pStyle w:val="Akapitzlist"/>
        <w:numPr>
          <w:ilvl w:val="0"/>
          <w:numId w:val="9"/>
        </w:numPr>
        <w:spacing w:line="360" w:lineRule="auto"/>
        <w:jc w:val="both"/>
      </w:pPr>
      <w:r w:rsidRPr="00741837">
        <w:t>Usługodawca nie ponosi odpowiedzialności za szkody powstałe w wyniku klęsk żywiołowych, tj.: powódź, pożar, trzęsienie ziemi, huragan itp.</w:t>
      </w:r>
    </w:p>
    <w:p w:rsidR="00FC05E5" w:rsidRDefault="00FC05E5" w:rsidP="00FC05E5">
      <w:pPr>
        <w:spacing w:line="360" w:lineRule="auto"/>
        <w:jc w:val="both"/>
      </w:pPr>
    </w:p>
    <w:p w:rsidR="00FC05E5" w:rsidRDefault="00FC05E5" w:rsidP="00FC05E5">
      <w:pPr>
        <w:spacing w:line="360" w:lineRule="auto"/>
        <w:jc w:val="both"/>
      </w:pPr>
    </w:p>
    <w:p w:rsidR="00FC05E5" w:rsidRDefault="00FC05E5" w:rsidP="00FC05E5">
      <w:pPr>
        <w:spacing w:line="360" w:lineRule="auto"/>
        <w:jc w:val="both"/>
      </w:pPr>
    </w:p>
    <w:p w:rsidR="00FC05E5" w:rsidRPr="00741837" w:rsidRDefault="00FC05E5" w:rsidP="00FC05E5">
      <w:pPr>
        <w:spacing w:line="360" w:lineRule="auto"/>
        <w:jc w:val="both"/>
      </w:pPr>
    </w:p>
    <w:p w:rsidR="00146DF9" w:rsidRPr="00741837" w:rsidRDefault="00146DF9" w:rsidP="00DD092D">
      <w:pPr>
        <w:spacing w:line="360" w:lineRule="auto"/>
        <w:jc w:val="center"/>
        <w:rPr>
          <w:b/>
        </w:rPr>
      </w:pPr>
      <w:r w:rsidRPr="00741837">
        <w:rPr>
          <w:b/>
        </w:rPr>
        <w:lastRenderedPageBreak/>
        <w:t>§ 6</w:t>
      </w:r>
    </w:p>
    <w:p w:rsidR="00C828EB" w:rsidRDefault="00146DF9" w:rsidP="00C828EB">
      <w:pPr>
        <w:spacing w:line="360" w:lineRule="auto"/>
        <w:jc w:val="both"/>
        <w:rPr>
          <w:b/>
        </w:rPr>
      </w:pPr>
      <w:r w:rsidRPr="00741837">
        <w:rPr>
          <w:b/>
        </w:rPr>
        <w:t>ROZWIĄZANIE UMOWY; ROZSTRZYGANIE SPORÓW</w:t>
      </w:r>
    </w:p>
    <w:p w:rsidR="00C828EB" w:rsidRPr="00C828EB" w:rsidRDefault="00146DF9" w:rsidP="00C828EB">
      <w:pPr>
        <w:pStyle w:val="Akapitzlist"/>
        <w:numPr>
          <w:ilvl w:val="0"/>
          <w:numId w:val="10"/>
        </w:numPr>
        <w:spacing w:line="360" w:lineRule="auto"/>
        <w:jc w:val="both"/>
        <w:rPr>
          <w:b/>
        </w:rPr>
      </w:pPr>
      <w:r w:rsidRPr="00741837">
        <w:t>Strony zawierają umowę na</w:t>
      </w:r>
      <w:r w:rsidR="00C828EB">
        <w:t xml:space="preserve"> okres 1 roku od dnia 01.01.2019</w:t>
      </w:r>
      <w:r>
        <w:t xml:space="preserve"> do dnia 31.12.201</w:t>
      </w:r>
      <w:r w:rsidR="00C828EB">
        <w:t>9</w:t>
      </w:r>
      <w:r>
        <w:t xml:space="preserve"> </w:t>
      </w:r>
      <w:r w:rsidR="008B4CB2">
        <w:t xml:space="preserve"> z </w:t>
      </w:r>
      <w:r w:rsidRPr="00741837">
        <w:t>możliwością wypowiedzenia jej przez każd</w:t>
      </w:r>
      <w:r>
        <w:t xml:space="preserve">ą ze stron,  w formie pisemnej </w:t>
      </w:r>
      <w:r w:rsidR="008B4CB2">
        <w:t>z </w:t>
      </w:r>
      <w:r w:rsidRPr="00741837">
        <w:t>miesięcznym okresem wypowiedzenia , ze skutkiem na koniec miesiąca kalendarzowego.</w:t>
      </w:r>
    </w:p>
    <w:p w:rsidR="00C828EB" w:rsidRPr="00C828EB" w:rsidRDefault="00146DF9" w:rsidP="00C828EB">
      <w:pPr>
        <w:pStyle w:val="Akapitzlist"/>
        <w:numPr>
          <w:ilvl w:val="0"/>
          <w:numId w:val="10"/>
        </w:numPr>
        <w:spacing w:line="360" w:lineRule="auto"/>
        <w:jc w:val="both"/>
        <w:rPr>
          <w:b/>
        </w:rPr>
      </w:pPr>
      <w:r w:rsidRPr="00741837">
        <w:t xml:space="preserve">Wszelkie ewentualne spory będą rozstrzygane przez sąd, według właściwości miejscowej     </w:t>
      </w:r>
      <w:r w:rsidR="00DD092D">
        <w:t>Usługodawcy</w:t>
      </w:r>
      <w:r w:rsidRPr="00741837">
        <w:t xml:space="preserve">. </w:t>
      </w:r>
      <w:r w:rsidRPr="00741837">
        <w:tab/>
      </w:r>
      <w:r w:rsidRPr="00741837">
        <w:tab/>
      </w:r>
      <w:r w:rsidRPr="00741837">
        <w:tab/>
      </w:r>
      <w:r w:rsidRPr="00741837">
        <w:tab/>
      </w:r>
      <w:r w:rsidRPr="00741837">
        <w:tab/>
      </w:r>
      <w:r w:rsidRPr="00741837">
        <w:tab/>
      </w:r>
    </w:p>
    <w:p w:rsidR="00146DF9" w:rsidRPr="00C828EB" w:rsidRDefault="00146DF9" w:rsidP="00C828EB">
      <w:pPr>
        <w:pStyle w:val="Akapitzlist"/>
        <w:numPr>
          <w:ilvl w:val="0"/>
          <w:numId w:val="10"/>
        </w:numPr>
        <w:spacing w:line="360" w:lineRule="auto"/>
        <w:jc w:val="both"/>
        <w:rPr>
          <w:b/>
        </w:rPr>
      </w:pPr>
      <w:r w:rsidRPr="00741837">
        <w:t xml:space="preserve">W kwestiach nieuregulowanych niniejszą umową mają zastosowanie przepisy    Kodeksu Cywilnego.       </w:t>
      </w:r>
    </w:p>
    <w:p w:rsidR="00146DF9" w:rsidRPr="00741837" w:rsidRDefault="00146DF9" w:rsidP="00DD092D">
      <w:pPr>
        <w:spacing w:line="360" w:lineRule="auto"/>
        <w:jc w:val="center"/>
        <w:rPr>
          <w:b/>
        </w:rPr>
      </w:pPr>
      <w:r w:rsidRPr="00741837">
        <w:rPr>
          <w:b/>
        </w:rPr>
        <w:t>§ 7</w:t>
      </w:r>
    </w:p>
    <w:p w:rsidR="00C828EB" w:rsidRDefault="00146DF9" w:rsidP="00C828EB">
      <w:pPr>
        <w:spacing w:line="360" w:lineRule="auto"/>
        <w:jc w:val="both"/>
      </w:pPr>
      <w:r w:rsidRPr="00741837">
        <w:rPr>
          <w:b/>
        </w:rPr>
        <w:t>POSTANOWIENIA KOŃCOWE</w:t>
      </w:r>
    </w:p>
    <w:p w:rsidR="00C828EB" w:rsidRDefault="00DD092D" w:rsidP="00C828EB">
      <w:pPr>
        <w:pStyle w:val="Akapitzlist"/>
        <w:numPr>
          <w:ilvl w:val="0"/>
          <w:numId w:val="11"/>
        </w:numPr>
        <w:spacing w:line="360" w:lineRule="auto"/>
        <w:jc w:val="both"/>
      </w:pPr>
      <w:r>
        <w:t>Usługobiorca</w:t>
      </w:r>
      <w:r w:rsidR="00146DF9" w:rsidRPr="00741837">
        <w:t xml:space="preserve"> i Usługodawca zachowują w tajemnicy wszystkie informacje, które mają wpływ na stan bezpieczeństwa i prowad</w:t>
      </w:r>
      <w:r w:rsidR="008B4CB2">
        <w:t xml:space="preserve">zoną działalność </w:t>
      </w:r>
      <w:r>
        <w:t xml:space="preserve">Usługodawcy </w:t>
      </w:r>
      <w:r w:rsidR="008B4CB2" w:rsidRPr="008B4CB2">
        <w:t>i</w:t>
      </w:r>
      <w:r w:rsidR="008B4CB2">
        <w:t xml:space="preserve"> </w:t>
      </w:r>
      <w:r>
        <w:t>Usługobiorcy</w:t>
      </w:r>
      <w:r w:rsidR="00146DF9" w:rsidRPr="00741837">
        <w:t xml:space="preserve"> w czasie trwania umowy.</w:t>
      </w:r>
    </w:p>
    <w:p w:rsidR="00C828EB" w:rsidRDefault="00146DF9" w:rsidP="00C828EB">
      <w:pPr>
        <w:pStyle w:val="Akapitzlist"/>
        <w:numPr>
          <w:ilvl w:val="0"/>
          <w:numId w:val="11"/>
        </w:numPr>
        <w:spacing w:line="360" w:lineRule="auto"/>
        <w:jc w:val="both"/>
      </w:pPr>
      <w:r w:rsidRPr="00741837">
        <w:t>Umowa niniejsza nie stanowi umowy ubezpieczenia i jej nie zastępuje.</w:t>
      </w:r>
    </w:p>
    <w:p w:rsidR="00C828EB" w:rsidRDefault="00146DF9" w:rsidP="00C828EB">
      <w:pPr>
        <w:pStyle w:val="Akapitzlist"/>
        <w:numPr>
          <w:ilvl w:val="0"/>
          <w:numId w:val="11"/>
        </w:numPr>
        <w:spacing w:line="360" w:lineRule="auto"/>
        <w:jc w:val="both"/>
      </w:pPr>
      <w:r w:rsidRPr="00741837">
        <w:t>Zmiany i uzupełnienia postanowień umowy wymagają dla swej ważności formy pisemnej pod rygorem nieważności w postaci aneksu.</w:t>
      </w:r>
    </w:p>
    <w:p w:rsidR="00146DF9" w:rsidRPr="00741837" w:rsidRDefault="00146DF9" w:rsidP="00C828EB">
      <w:pPr>
        <w:pStyle w:val="Akapitzlist"/>
        <w:numPr>
          <w:ilvl w:val="0"/>
          <w:numId w:val="11"/>
        </w:numPr>
        <w:spacing w:line="360" w:lineRule="auto"/>
        <w:jc w:val="both"/>
      </w:pPr>
      <w:r w:rsidRPr="00741837">
        <w:t>Umowę sporządzono w trzech jednobrzmiących egz</w:t>
      </w:r>
      <w:r w:rsidR="008B4CB2">
        <w:t>emplarzach, dwa egzemplarze dla </w:t>
      </w:r>
      <w:r w:rsidR="00FC05E5">
        <w:t>Usługobiorcy</w:t>
      </w:r>
      <w:r w:rsidRPr="00741837">
        <w:t xml:space="preserve">, </w:t>
      </w:r>
      <w:r w:rsidR="00DD092D">
        <w:t>j</w:t>
      </w:r>
      <w:r w:rsidR="00FC05E5">
        <w:t>eden egzemplarz dla Usługodawcy</w:t>
      </w:r>
      <w:r w:rsidRPr="00741837">
        <w:t>.</w:t>
      </w: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Default="00146DF9" w:rsidP="00C828EB">
      <w:pPr>
        <w:spacing w:line="360" w:lineRule="auto"/>
        <w:jc w:val="both"/>
      </w:pPr>
      <w:r w:rsidRPr="00741837">
        <w:t>Zamawiający</w:t>
      </w:r>
      <w:r w:rsidR="00C828EB">
        <w:t>:</w:t>
      </w:r>
      <w:r w:rsidRPr="00741837">
        <w:t xml:space="preserve">                                   </w:t>
      </w:r>
      <w:r>
        <w:t xml:space="preserve">                                       </w:t>
      </w:r>
      <w:r w:rsidRPr="00741837">
        <w:t xml:space="preserve">            Usługodawca</w:t>
      </w:r>
      <w:r w:rsidR="00C828EB">
        <w:t>:</w:t>
      </w:r>
    </w:p>
    <w:p w:rsidR="00C828EB" w:rsidRPr="00741837" w:rsidRDefault="00C828EB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  <w:bookmarkStart w:id="0" w:name="_GoBack"/>
      <w:bookmarkEnd w:id="0"/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D533D0" w:rsidRDefault="00D533D0" w:rsidP="00C828EB">
      <w:pPr>
        <w:spacing w:line="360" w:lineRule="auto"/>
        <w:jc w:val="both"/>
      </w:pPr>
    </w:p>
    <w:sectPr w:rsidR="00D533D0" w:rsidSect="00763AFC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70" w:rsidRDefault="004F3D70" w:rsidP="008B4CB2">
      <w:r>
        <w:separator/>
      </w:r>
    </w:p>
  </w:endnote>
  <w:endnote w:type="continuationSeparator" w:id="0">
    <w:p w:rsidR="004F3D70" w:rsidRDefault="004F3D70" w:rsidP="008B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967735"/>
      <w:docPartObj>
        <w:docPartGallery w:val="Page Numbers (Bottom of Page)"/>
        <w:docPartUnique/>
      </w:docPartObj>
    </w:sdtPr>
    <w:sdtEndPr/>
    <w:sdtContent>
      <w:p w:rsidR="008B4CB2" w:rsidRDefault="008B4C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5E5">
          <w:rPr>
            <w:noProof/>
          </w:rPr>
          <w:t>4</w:t>
        </w:r>
        <w:r>
          <w:fldChar w:fldCharType="end"/>
        </w:r>
      </w:p>
    </w:sdtContent>
  </w:sdt>
  <w:p w:rsidR="008B4CB2" w:rsidRDefault="008B4C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70" w:rsidRDefault="004F3D70" w:rsidP="008B4CB2">
      <w:r>
        <w:separator/>
      </w:r>
    </w:p>
  </w:footnote>
  <w:footnote w:type="continuationSeparator" w:id="0">
    <w:p w:rsidR="004F3D70" w:rsidRDefault="004F3D70" w:rsidP="008B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F5"/>
    <w:multiLevelType w:val="hybridMultilevel"/>
    <w:tmpl w:val="38547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F3C"/>
    <w:multiLevelType w:val="hybridMultilevel"/>
    <w:tmpl w:val="1140427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126"/>
    <w:multiLevelType w:val="hybridMultilevel"/>
    <w:tmpl w:val="6BB0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5DC2"/>
    <w:multiLevelType w:val="hybridMultilevel"/>
    <w:tmpl w:val="67823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1F10"/>
    <w:multiLevelType w:val="hybridMultilevel"/>
    <w:tmpl w:val="89482CB8"/>
    <w:lvl w:ilvl="0" w:tplc="3C060A2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AC7A4E"/>
    <w:multiLevelType w:val="hybridMultilevel"/>
    <w:tmpl w:val="B7FEF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59A9"/>
    <w:multiLevelType w:val="hybridMultilevel"/>
    <w:tmpl w:val="89482CB8"/>
    <w:lvl w:ilvl="0" w:tplc="3C060A2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C63D18"/>
    <w:multiLevelType w:val="hybridMultilevel"/>
    <w:tmpl w:val="EFF8B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54D0D"/>
    <w:multiLevelType w:val="hybridMultilevel"/>
    <w:tmpl w:val="48344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0757C"/>
    <w:multiLevelType w:val="hybridMultilevel"/>
    <w:tmpl w:val="B804E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93583"/>
    <w:multiLevelType w:val="hybridMultilevel"/>
    <w:tmpl w:val="1C846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F9"/>
    <w:rsid w:val="00146DF9"/>
    <w:rsid w:val="00337DF6"/>
    <w:rsid w:val="004F3D70"/>
    <w:rsid w:val="0052587E"/>
    <w:rsid w:val="0062008E"/>
    <w:rsid w:val="00763AFC"/>
    <w:rsid w:val="008B4CB2"/>
    <w:rsid w:val="00C24C3F"/>
    <w:rsid w:val="00C828EB"/>
    <w:rsid w:val="00CB4499"/>
    <w:rsid w:val="00D533D0"/>
    <w:rsid w:val="00DD092D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9B580-0868-4971-AFBF-F14EB293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0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4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C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M_Mosinska</dc:creator>
  <cp:keywords/>
  <dc:description/>
  <cp:lastModifiedBy>M_Mosinska</cp:lastModifiedBy>
  <cp:revision>6</cp:revision>
  <dcterms:created xsi:type="dcterms:W3CDTF">2018-12-03T11:09:00Z</dcterms:created>
  <dcterms:modified xsi:type="dcterms:W3CDTF">2018-12-04T13:56:00Z</dcterms:modified>
</cp:coreProperties>
</file>